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4B" w:rsidRPr="00F82706" w:rsidRDefault="00361D3A" w:rsidP="00F827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Technology</w:t>
      </w:r>
    </w:p>
    <w:p w:rsidR="00F82706" w:rsidRDefault="00F82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Technology </w:t>
      </w:r>
      <w:r w:rsidR="00CD2D3D">
        <w:rPr>
          <w:rFonts w:ascii="Arial" w:hAnsi="Arial" w:cs="Arial"/>
        </w:rPr>
        <w:t>plays a large role</w:t>
      </w:r>
      <w:r>
        <w:rPr>
          <w:rFonts w:ascii="Arial" w:hAnsi="Arial" w:cs="Arial"/>
        </w:rPr>
        <w:t xml:space="preserve"> in </w:t>
      </w:r>
      <w:r w:rsidRPr="00F82706">
        <w:rPr>
          <w:rFonts w:ascii="Arial" w:hAnsi="Arial" w:cs="Arial"/>
          <w:i/>
        </w:rPr>
        <w:t>Fahrenheit 451</w:t>
      </w:r>
      <w:r>
        <w:rPr>
          <w:rFonts w:ascii="Arial" w:hAnsi="Arial" w:cs="Arial"/>
        </w:rPr>
        <w:t xml:space="preserve">. Mildred constantly </w:t>
      </w:r>
      <w:r w:rsidR="00CD2D3D">
        <w:rPr>
          <w:rFonts w:ascii="Arial" w:hAnsi="Arial" w:cs="Arial"/>
        </w:rPr>
        <w:t>wears the seashell “ear thimbles</w:t>
      </w:r>
      <w:r>
        <w:rPr>
          <w:rFonts w:ascii="Arial" w:hAnsi="Arial" w:cs="Arial"/>
        </w:rPr>
        <w:t xml:space="preserve">” </w:t>
      </w:r>
      <w:r w:rsidR="00CD2D3D">
        <w:rPr>
          <w:rFonts w:ascii="Arial" w:hAnsi="Arial" w:cs="Arial"/>
        </w:rPr>
        <w:t>and t</w:t>
      </w:r>
      <w:r w:rsidRPr="00F82706">
        <w:rPr>
          <w:rFonts w:ascii="Arial" w:hAnsi="Arial" w:cs="Arial"/>
        </w:rPr>
        <w:t xml:space="preserve">he “wall to wall circuit” </w:t>
      </w:r>
      <w:r w:rsidR="00CD2D3D">
        <w:rPr>
          <w:rFonts w:ascii="Arial" w:hAnsi="Arial" w:cs="Arial"/>
        </w:rPr>
        <w:t>parlor walls allow</w:t>
      </w:r>
      <w:r w:rsidRPr="00F82706">
        <w:rPr>
          <w:rFonts w:ascii="Arial" w:hAnsi="Arial" w:cs="Arial"/>
        </w:rPr>
        <w:t xml:space="preserve"> Mildred to</w:t>
      </w:r>
      <w:r w:rsidR="00CD2D3D">
        <w:rPr>
          <w:rFonts w:ascii="Arial" w:hAnsi="Arial" w:cs="Arial"/>
        </w:rPr>
        <w:t xml:space="preserve"> feel as though she is part of the television program.</w:t>
      </w:r>
    </w:p>
    <w:p w:rsidR="00361D3A" w:rsidRPr="00361D3A" w:rsidRDefault="00361D3A" w:rsidP="00361D3A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How does</w:t>
      </w:r>
      <w:r>
        <w:rPr>
          <w:rFonts w:ascii="Arial" w:hAnsi="Arial" w:cs="Arial"/>
        </w:rPr>
        <w:t xml:space="preserve"> technology impact the lives of Montag and Mildred</w:t>
      </w:r>
      <w:r>
        <w:rPr>
          <w:rFonts w:ascii="Arial" w:hAnsi="Arial" w:cs="Arial"/>
        </w:rPr>
        <w:t>?</w:t>
      </w:r>
    </w:p>
    <w:p w:rsidR="00F82706" w:rsidRDefault="00361D3A" w:rsidP="00361D3A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</w:rPr>
      </w:pPr>
      <w:r w:rsidRPr="00F82706">
        <w:rPr>
          <w:rFonts w:ascii="Arial" w:hAnsi="Arial" w:cs="Arial"/>
        </w:rPr>
        <w:t>How does the technology in the novel compare to our current technol</w:t>
      </w:r>
      <w:r>
        <w:rPr>
          <w:rFonts w:ascii="Arial" w:hAnsi="Arial" w:cs="Arial"/>
        </w:rPr>
        <w:t xml:space="preserve">ogy? </w:t>
      </w:r>
      <w:bookmarkStart w:id="0" w:name="_GoBack"/>
      <w:bookmarkEnd w:id="0"/>
    </w:p>
    <w:sectPr w:rsidR="00F82706" w:rsidSect="00F82706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E62"/>
    <w:multiLevelType w:val="hybridMultilevel"/>
    <w:tmpl w:val="B12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06"/>
    <w:rsid w:val="00277235"/>
    <w:rsid w:val="00361D3A"/>
    <w:rsid w:val="0097244B"/>
    <w:rsid w:val="00A75B3D"/>
    <w:rsid w:val="00CD2D3D"/>
    <w:rsid w:val="00F8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2016-02-08T15:03:00Z</cp:lastPrinted>
  <dcterms:created xsi:type="dcterms:W3CDTF">2015-04-29T14:02:00Z</dcterms:created>
  <dcterms:modified xsi:type="dcterms:W3CDTF">2016-02-08T15:03:00Z</dcterms:modified>
</cp:coreProperties>
</file>